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5"/>
          <w:i/>
          <w:iCs/>
          <w:color w:val="000000"/>
          <w:sz w:val="29"/>
          <w:szCs w:val="29"/>
        </w:rPr>
        <w:t>Правила поведения в собственной квартире (доме)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5"/>
          <w:i/>
          <w:iCs/>
          <w:color w:val="800000"/>
          <w:sz w:val="29"/>
          <w:szCs w:val="29"/>
        </w:rPr>
        <w:t> </w:t>
      </w:r>
      <w:r>
        <w:rPr>
          <w:rStyle w:val="a4"/>
          <w:color w:val="800000"/>
          <w:sz w:val="29"/>
          <w:szCs w:val="29"/>
        </w:rPr>
        <w:t>1. Нельзя впускать в квартиру незнакомого человека.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800000"/>
          <w:sz w:val="29"/>
          <w:szCs w:val="29"/>
        </w:rPr>
        <w:t>Если без вызова пришел сантехник или электрик, а из взрослых дома никого нет, позвони сначала родителям. Не впускай незнакомца, пока родители или кто-то из знакомых взрослых не придут.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FF6600"/>
          <w:sz w:val="29"/>
          <w:szCs w:val="29"/>
        </w:rPr>
        <w:t>2. Будь внимателен, выходя из квартиры.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FF6600"/>
          <w:sz w:val="29"/>
          <w:szCs w:val="29"/>
        </w:rPr>
        <w:t>Даже если ты покидаешь квартиру на очень короткое время, обязательно закрой дверь на ключ.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8000"/>
          <w:sz w:val="29"/>
          <w:szCs w:val="29"/>
        </w:rPr>
        <w:t>3. Будь внимателен, входя в квартиру.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8000"/>
          <w:sz w:val="29"/>
          <w:szCs w:val="29"/>
        </w:rPr>
        <w:t>Прежде чем открывать дверь ключом, убедись, что поблизости никого нет.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 </w:t>
      </w:r>
      <w:r>
        <w:rPr>
          <w:rStyle w:val="a5"/>
          <w:i/>
          <w:iCs/>
          <w:color w:val="000000"/>
          <w:sz w:val="29"/>
          <w:szCs w:val="29"/>
        </w:rPr>
        <w:t>Правила поведения в подъезде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FF"/>
          <w:sz w:val="29"/>
          <w:szCs w:val="29"/>
        </w:rPr>
        <w:t>1. Пользуйтесь домофоном, чтобы вас встретили в подъезде. 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FF"/>
          <w:sz w:val="29"/>
          <w:szCs w:val="29"/>
        </w:rPr>
        <w:t>2. Перед тем как войти в подъезд, обрати внимание, не идет ли кто-то следом за тобой.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FF"/>
          <w:sz w:val="29"/>
          <w:szCs w:val="29"/>
        </w:rPr>
        <w:t>3. Если ты заметил, что за тобой кто-то идет следом, позвони родителям и попроси, чтобы они тебя встретили.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FF"/>
          <w:sz w:val="29"/>
          <w:szCs w:val="29"/>
        </w:rPr>
        <w:t>4. Постарайся не выходить один на лестничную площадку в позднее время суток.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 </w:t>
      </w:r>
      <w:r>
        <w:rPr>
          <w:rStyle w:val="a5"/>
          <w:i/>
          <w:iCs/>
          <w:color w:val="000000"/>
          <w:sz w:val="29"/>
          <w:szCs w:val="29"/>
        </w:rPr>
        <w:t>Правила поведения в лифте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800080"/>
          <w:sz w:val="29"/>
          <w:szCs w:val="29"/>
        </w:rPr>
        <w:t>1. Пред тем как войти в лифт, убедись, что на площадке нет постороннего, который может зайти вслед за тобой.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800080"/>
          <w:sz w:val="29"/>
          <w:szCs w:val="29"/>
        </w:rPr>
        <w:t>2. Если ты оказался один в кабине лифта с незнакомцем и почувствовал опасность, нажимай кнопку ближайшего этажа.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800080"/>
          <w:sz w:val="29"/>
          <w:szCs w:val="29"/>
        </w:rPr>
        <w:t>3. Как только двери лифта открылись, выскочи на площадку, не собирай вещи (если вдруг что упало), убегай как есть, позови жильцов дома. Оказавшись в безопасности, немедленно позвони в милицию (102) и сообщи, что произошло, укажи точный адрес.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 </w:t>
      </w:r>
      <w:r>
        <w:rPr>
          <w:rStyle w:val="a5"/>
          <w:i/>
          <w:iCs/>
          <w:color w:val="000000"/>
          <w:sz w:val="29"/>
          <w:szCs w:val="29"/>
        </w:rPr>
        <w:t>Правила поведения на улице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FF00FF"/>
          <w:sz w:val="29"/>
          <w:szCs w:val="29"/>
        </w:rPr>
        <w:t>1. Не голосуй на дороге и не отвечай на предложение или просьбу незнакомого человека подвезти тебя.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FF00FF"/>
          <w:sz w:val="29"/>
          <w:szCs w:val="29"/>
        </w:rPr>
        <w:t>2. Ни в коем случае не садись в автомобиль, чтобы показать дорогу.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FF00FF"/>
          <w:sz w:val="29"/>
          <w:szCs w:val="29"/>
        </w:rPr>
        <w:t>3. Если рядом с тобой остановился автомобиль, как можно дальше отойди от него и ни в коем случае не разговаривай с людьми из автомобиля, а тем более не соглашайся сесть в него.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FF00FF"/>
          <w:sz w:val="29"/>
          <w:szCs w:val="29"/>
        </w:rPr>
        <w:t>4. Если автомобиль начнет медленно двигаться рядом, отойди от него либо перейди на другую сторону дороги.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FF00FF"/>
          <w:sz w:val="29"/>
          <w:szCs w:val="29"/>
        </w:rPr>
        <w:t>5. Не ходи один в отдаленные и безлюдные места.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FF00FF"/>
          <w:sz w:val="29"/>
          <w:szCs w:val="29"/>
        </w:rPr>
        <w:t>6. Увидев впереди подозрительную группу людей или человека в нетрезвом состоянии, лучше перейди на другую сторону улицы.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FF00FF"/>
          <w:sz w:val="29"/>
          <w:szCs w:val="29"/>
        </w:rPr>
        <w:t>7. Всегда предупреждай родственников о том, куда идешь, и проси их встретить в вечернее время.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 </w:t>
      </w:r>
      <w:r>
        <w:rPr>
          <w:rStyle w:val="a5"/>
          <w:i/>
          <w:iCs/>
          <w:color w:val="000000"/>
          <w:sz w:val="29"/>
          <w:szCs w:val="29"/>
        </w:rPr>
        <w:t> Что делать, если на улице к тебе пристает незнакомец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3366FF"/>
          <w:sz w:val="29"/>
          <w:szCs w:val="29"/>
        </w:rPr>
        <w:t>1. Скажи, что торопишься и не можешь разговаривать.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3366FF"/>
          <w:sz w:val="29"/>
          <w:szCs w:val="29"/>
        </w:rPr>
        <w:lastRenderedPageBreak/>
        <w:t>2. Если человек не отстает от тебя, постарайся выйти к проезжей части и подойти к людям.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3366FF"/>
          <w:sz w:val="29"/>
          <w:szCs w:val="29"/>
        </w:rPr>
        <w:t>3. Ни в коем случае в такой ситуации не заходи в тихие дворы и чужие подъезды.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3366FF"/>
          <w:sz w:val="29"/>
          <w:szCs w:val="29"/>
        </w:rPr>
        <w:t>4. Позвони по телефону родителям либо знакомым и громко скажи, где ты находишься, попроси встретить.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3366FF"/>
          <w:sz w:val="29"/>
          <w:szCs w:val="29"/>
        </w:rPr>
        <w:t>5. Если незнакомец приблизился слишком близко и собрался преградить тебе дорогу, остановить тебя, постарайся бросить что-нибудь в сторону нападающего, чтобы на некоторое время привести его в замешательство и отвлечь.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3366FF"/>
          <w:sz w:val="29"/>
          <w:szCs w:val="29"/>
        </w:rPr>
        <w:t>6. Убегай туда, где много людей.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3366FF"/>
          <w:sz w:val="29"/>
          <w:szCs w:val="29"/>
        </w:rPr>
        <w:t>7. Если вырваться не удалось, громко кричи «ПОМОГИТЕ!», чтобы привлечь внимание.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5"/>
          <w:i/>
          <w:iCs/>
          <w:color w:val="000000"/>
          <w:sz w:val="29"/>
          <w:szCs w:val="29"/>
        </w:rPr>
        <w:t>Правила поведения в чужом автомобиле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80"/>
          <w:sz w:val="29"/>
          <w:szCs w:val="29"/>
        </w:rPr>
        <w:t>1. Если пришлось добираться домой на попутном автомобиле либо остановленном на улице такси, запомни сам и попроси провожающих (если такие есть) записать номер и марку автомобиля.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80"/>
          <w:sz w:val="29"/>
          <w:szCs w:val="29"/>
        </w:rPr>
        <w:t>2. Не садись в автомобиль с темными стеклами, а также в машину, где уже сидят пассажиры.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80"/>
          <w:sz w:val="29"/>
          <w:szCs w:val="29"/>
        </w:rPr>
        <w:t>3. Постарайся постоянно поддерживать разговор по мобильному телефону с родственниками (знакомыми) и сообщать им маршрут передвижения.</w:t>
      </w:r>
    </w:p>
    <w:p w:rsidR="00AA5BE1" w:rsidRDefault="00AA5BE1" w:rsidP="00AA5BE1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80"/>
          <w:sz w:val="29"/>
          <w:szCs w:val="29"/>
        </w:rPr>
        <w:t>4. Если поведение водителя тебе неприятно, кажется странным или опасным, попроси его остановить автомобиль.</w:t>
      </w:r>
    </w:p>
    <w:p w:rsidR="00AA101F" w:rsidRDefault="00AA101F">
      <w:bookmarkStart w:id="0" w:name="_GoBack"/>
      <w:bookmarkEnd w:id="0"/>
    </w:p>
    <w:sectPr w:rsidR="00AA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E1"/>
    <w:rsid w:val="00AA101F"/>
    <w:rsid w:val="00A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6634-6EFD-4FE6-B506-5B9539E2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5BE1"/>
    <w:rPr>
      <w:i/>
      <w:iCs/>
    </w:rPr>
  </w:style>
  <w:style w:type="character" w:styleId="a5">
    <w:name w:val="Strong"/>
    <w:basedOn w:val="a0"/>
    <w:uiPriority w:val="22"/>
    <w:qFormat/>
    <w:rsid w:val="00AA5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2022-04-07T12:32:00Z</dcterms:created>
  <dcterms:modified xsi:type="dcterms:W3CDTF">2022-04-07T12:32:00Z</dcterms:modified>
</cp:coreProperties>
</file>